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>) (Private Data 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492921F0" w14:textId="08700EC9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851FA4" w:rsidRPr="00851FA4">
        <w:rPr>
          <w:i/>
          <w:iCs/>
          <w:sz w:val="20"/>
          <w:szCs w:val="20"/>
          <w:lang w:val="en-US"/>
        </w:rPr>
        <w:t>SibScript</w:t>
      </w:r>
      <w:r w:rsidRPr="004C1483">
        <w:rPr>
          <w:sz w:val="20"/>
          <w:szCs w:val="20"/>
          <w:lang w:val="en-US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1C64CF2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851FA4" w:rsidRPr="00851FA4">
        <w:rPr>
          <w:i/>
          <w:iCs/>
          <w:sz w:val="20"/>
          <w:szCs w:val="20"/>
          <w:lang w:val="en-US"/>
        </w:rPr>
        <w:t>SibScript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0F02E838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851FA4" w:rsidRPr="00851FA4">
        <w:rPr>
          <w:i/>
          <w:iCs/>
          <w:sz w:val="20"/>
          <w:szCs w:val="20"/>
          <w:lang w:val="en-US"/>
        </w:rPr>
        <w:t>SibScript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MM:DD:YY</w:t>
      </w:r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62B09"/>
    <w:rsid w:val="003854BA"/>
    <w:rsid w:val="00390DAE"/>
    <w:rsid w:val="003D53AE"/>
    <w:rsid w:val="003D71B5"/>
    <w:rsid w:val="00457E4F"/>
    <w:rsid w:val="00496D5E"/>
    <w:rsid w:val="004C1483"/>
    <w:rsid w:val="004F2B35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51FA4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2025-11-06T01:55:00Z</dcterms:modified>
</cp:coreProperties>
</file>